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7663" w:rsidRPr="006F41BE" w:rsidRDefault="004F1FEA" w:rsidP="006F41BE">
      <w:pPr>
        <w:rPr>
          <w:rFonts w:ascii="Tahoma" w:hAnsi="Tahoma" w:cs="Tahoma"/>
          <w:b/>
          <w:sz w:val="28"/>
        </w:rPr>
      </w:pPr>
      <w:bookmarkStart w:id="0" w:name="_GoBack"/>
      <w:bookmarkEnd w:id="0"/>
      <w:r w:rsidRPr="006F41BE">
        <w:rPr>
          <w:rFonts w:ascii="Tahoma" w:hAnsi="Tahoma" w:cs="Tahoma"/>
          <w:b/>
          <w:sz w:val="28"/>
        </w:rPr>
        <w:t xml:space="preserve">Příloha k opatření č. 1: </w:t>
      </w:r>
      <w:r w:rsidRPr="006F41BE">
        <w:rPr>
          <w:rFonts w:ascii="Tahoma" w:hAnsi="Tahoma" w:cs="Tahoma"/>
          <w:b/>
          <w:sz w:val="28"/>
          <w:lang w:eastAsia="cs-CZ"/>
        </w:rPr>
        <w:t>Karta občana města Kyjova:  podpora pro nové i  stávající občany Kyjova (příspěvek při narozeni dítěte 5 000 Kč, finanční podpora na kroužky, zvýhodněné vstupné apod.)</w:t>
      </w:r>
    </w:p>
    <w:p w:rsidR="004C6552" w:rsidRPr="00782551" w:rsidRDefault="006F41BE">
      <w:pPr>
        <w:rPr>
          <w:rFonts w:ascii="Tahoma" w:hAnsi="Tahoma" w:cs="Tahoma"/>
          <w:u w:val="single"/>
        </w:rPr>
      </w:pPr>
      <w:r w:rsidRPr="00782551">
        <w:rPr>
          <w:rFonts w:ascii="Tahoma" w:hAnsi="Tahoma" w:cs="Tahoma"/>
          <w:u w:val="single"/>
        </w:rPr>
        <w:t>L</w:t>
      </w:r>
      <w:r w:rsidR="004F1FEA" w:rsidRPr="00782551">
        <w:rPr>
          <w:rFonts w:ascii="Tahoma" w:hAnsi="Tahoma" w:cs="Tahoma"/>
          <w:u w:val="single"/>
        </w:rPr>
        <w:t>etáky pro občany o programech Karta aktivního občana</w:t>
      </w:r>
    </w:p>
    <w:p w:rsidR="004C6552" w:rsidRPr="006F41BE" w:rsidRDefault="004C6552" w:rsidP="004C6552">
      <w:pPr>
        <w:pStyle w:val="Normlnweb"/>
        <w:rPr>
          <w:rFonts w:ascii="Tahoma" w:hAnsi="Tahoma" w:cs="Tahoma"/>
        </w:rPr>
      </w:pPr>
      <w:r w:rsidRPr="006F41BE">
        <w:rPr>
          <w:rFonts w:ascii="Tahoma" w:hAnsi="Tahoma" w:cs="Tahoma"/>
          <w:noProof/>
        </w:rPr>
        <w:drawing>
          <wp:inline distT="0" distB="0" distL="0" distR="0">
            <wp:extent cx="5090400" cy="7200000"/>
            <wp:effectExtent l="0" t="0" r="0" b="1270"/>
            <wp:docPr id="1" name="Obrázek 1" descr="C:\Users\m.prchalova\Downloads\kyjov 2025 - nový kyjovják - leták A4 RGB.pd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.prchalova\Downloads\kyjov 2025 - nový kyjovják - leták A4 RGB.pdf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400" cy="72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552" w:rsidRPr="006F41BE" w:rsidRDefault="004C6552" w:rsidP="004C6552">
      <w:pPr>
        <w:pStyle w:val="Normlnweb"/>
        <w:rPr>
          <w:rFonts w:ascii="Tahoma" w:hAnsi="Tahoma" w:cs="Tahoma"/>
        </w:rPr>
      </w:pPr>
      <w:r w:rsidRPr="006F41BE">
        <w:rPr>
          <w:rFonts w:ascii="Tahoma" w:hAnsi="Tahoma" w:cs="Tahoma"/>
          <w:noProof/>
        </w:rPr>
        <w:lastRenderedPageBreak/>
        <w:drawing>
          <wp:inline distT="0" distB="0" distL="0" distR="0">
            <wp:extent cx="5090400" cy="7200000"/>
            <wp:effectExtent l="0" t="0" r="0" b="1270"/>
            <wp:docPr id="2" name="Obrázek 2" descr="C:\Users\m.prchalova\Downloads\kyjov 2025 - nový kyjovják - leták A4 RGB.pdf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.prchalova\Downloads\kyjov 2025 - nový kyjovják - leták A4 RGB.pdf (2)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400" cy="72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552" w:rsidRPr="006F41BE" w:rsidRDefault="004C6552" w:rsidP="004C6552">
      <w:pPr>
        <w:pStyle w:val="Normlnweb"/>
        <w:rPr>
          <w:rFonts w:ascii="Tahoma" w:hAnsi="Tahoma" w:cs="Tahoma"/>
        </w:rPr>
      </w:pPr>
    </w:p>
    <w:p w:rsidR="004C6552" w:rsidRPr="006F41BE" w:rsidRDefault="004C6552" w:rsidP="004C6552">
      <w:pPr>
        <w:pStyle w:val="Normlnweb"/>
        <w:rPr>
          <w:rFonts w:ascii="Tahoma" w:hAnsi="Tahoma" w:cs="Tahoma"/>
        </w:rPr>
      </w:pPr>
    </w:p>
    <w:p w:rsidR="004C6552" w:rsidRPr="006F41BE" w:rsidRDefault="004C6552" w:rsidP="004C6552">
      <w:pPr>
        <w:pStyle w:val="Normlnweb"/>
        <w:rPr>
          <w:rFonts w:ascii="Tahoma" w:hAnsi="Tahoma" w:cs="Tahoma"/>
        </w:rPr>
      </w:pPr>
    </w:p>
    <w:p w:rsidR="004C6552" w:rsidRPr="006F41BE" w:rsidRDefault="004C6552" w:rsidP="004C6552">
      <w:pPr>
        <w:pStyle w:val="Normlnweb"/>
        <w:rPr>
          <w:rFonts w:ascii="Tahoma" w:hAnsi="Tahoma" w:cs="Tahoma"/>
        </w:rPr>
      </w:pPr>
    </w:p>
    <w:p w:rsidR="004C6552" w:rsidRPr="006F41BE" w:rsidRDefault="004C6552" w:rsidP="004C6552">
      <w:pPr>
        <w:pStyle w:val="Normlnweb"/>
        <w:rPr>
          <w:rFonts w:ascii="Tahoma" w:hAnsi="Tahoma" w:cs="Tahoma"/>
        </w:rPr>
      </w:pPr>
      <w:r w:rsidRPr="006F41BE">
        <w:rPr>
          <w:rFonts w:ascii="Tahoma" w:hAnsi="Tahoma" w:cs="Tahoma"/>
          <w:noProof/>
        </w:rPr>
        <w:lastRenderedPageBreak/>
        <w:drawing>
          <wp:inline distT="0" distB="0" distL="0" distR="0">
            <wp:extent cx="5760720" cy="4319676"/>
            <wp:effectExtent l="0" t="0" r="0" b="5080"/>
            <wp:docPr id="4" name="Obrázek 4" descr="C:\Users\m.prchalova\Desktop\Marcela Prchalová\Rodinná politika\Audit FFC\Výstupy z projektů\1) Karta občana\1731680078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m.prchalova\Desktop\Marcela Prchalová\Rodinná politika\Audit FFC\Výstupy z projektů\1) Karta občana\173168007809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6F41BE" w:rsidRDefault="006F41BE">
      <w:pPr>
        <w:rPr>
          <w:rFonts w:ascii="Tahoma" w:hAnsi="Tahoma" w:cs="Tahoma"/>
          <w:sz w:val="20"/>
          <w:u w:val="single"/>
        </w:rPr>
      </w:pPr>
    </w:p>
    <w:p w:rsidR="004C6552" w:rsidRPr="00782551" w:rsidRDefault="006F41BE">
      <w:pPr>
        <w:rPr>
          <w:rFonts w:ascii="Tahoma" w:hAnsi="Tahoma" w:cs="Tahoma"/>
          <w:u w:val="single"/>
        </w:rPr>
      </w:pPr>
      <w:r w:rsidRPr="00782551">
        <w:rPr>
          <w:rFonts w:ascii="Tahoma" w:hAnsi="Tahoma" w:cs="Tahoma"/>
          <w:u w:val="single"/>
        </w:rPr>
        <w:lastRenderedPageBreak/>
        <w:t>Články v Kyjovských novinách:</w:t>
      </w:r>
    </w:p>
    <w:p w:rsidR="004C6552" w:rsidRDefault="00EA291C">
      <w:pPr>
        <w:rPr>
          <w:rFonts w:ascii="Tahoma" w:hAnsi="Tahoma" w:cs="Tahoma"/>
          <w:sz w:val="20"/>
        </w:rPr>
      </w:pPr>
      <w:r w:rsidRPr="00EA291C">
        <w:rPr>
          <w:rFonts w:ascii="Tahoma" w:hAnsi="Tahoma" w:cs="Tahoma"/>
          <w:noProof/>
          <w:sz w:val="20"/>
          <w:lang w:eastAsia="cs-CZ"/>
        </w:rPr>
        <w:drawing>
          <wp:inline distT="0" distB="0" distL="0" distR="0" wp14:anchorId="36E19358" wp14:editId="318B314D">
            <wp:extent cx="4488569" cy="6416596"/>
            <wp:effectExtent l="0" t="0" r="762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488569" cy="6416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91C" w:rsidRDefault="00EA291C">
      <w:pPr>
        <w:rPr>
          <w:rFonts w:ascii="Tahoma" w:hAnsi="Tahoma" w:cs="Tahoma"/>
          <w:sz w:val="20"/>
        </w:rPr>
      </w:pPr>
      <w:r w:rsidRPr="00EA291C">
        <w:rPr>
          <w:rFonts w:ascii="Tahoma" w:hAnsi="Tahoma" w:cs="Tahoma"/>
          <w:noProof/>
          <w:sz w:val="20"/>
          <w:lang w:eastAsia="cs-CZ"/>
        </w:rPr>
        <w:drawing>
          <wp:inline distT="0" distB="0" distL="0" distR="0" wp14:anchorId="5CCE9676" wp14:editId="31A4D4E0">
            <wp:extent cx="2072820" cy="1341236"/>
            <wp:effectExtent l="0" t="0" r="381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72820" cy="13412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91C" w:rsidRDefault="00EA291C">
      <w:pPr>
        <w:rPr>
          <w:rFonts w:ascii="Tahoma" w:hAnsi="Tahoma" w:cs="Tahoma"/>
          <w:sz w:val="20"/>
        </w:rPr>
      </w:pPr>
      <w:r w:rsidRPr="00EA291C">
        <w:rPr>
          <w:rFonts w:ascii="Tahoma" w:hAnsi="Tahoma" w:cs="Tahoma"/>
          <w:noProof/>
          <w:sz w:val="20"/>
          <w:lang w:eastAsia="cs-CZ"/>
        </w:rPr>
        <w:lastRenderedPageBreak/>
        <w:drawing>
          <wp:inline distT="0" distB="0" distL="0" distR="0" wp14:anchorId="2FCC144D" wp14:editId="1A0B3FC5">
            <wp:extent cx="4381880" cy="6149873"/>
            <wp:effectExtent l="0" t="0" r="0" b="381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81880" cy="6149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91C" w:rsidRDefault="00EA291C">
      <w:pPr>
        <w:rPr>
          <w:rFonts w:ascii="Tahoma" w:hAnsi="Tahoma" w:cs="Tahoma"/>
          <w:sz w:val="20"/>
        </w:rPr>
      </w:pPr>
      <w:r w:rsidRPr="00EA291C">
        <w:rPr>
          <w:rFonts w:ascii="Tahoma" w:hAnsi="Tahoma" w:cs="Tahoma"/>
          <w:noProof/>
          <w:sz w:val="20"/>
          <w:lang w:eastAsia="cs-CZ"/>
        </w:rPr>
        <w:lastRenderedPageBreak/>
        <w:drawing>
          <wp:inline distT="0" distB="0" distL="0" distR="0" wp14:anchorId="63552DA4" wp14:editId="6160779F">
            <wp:extent cx="4320914" cy="2834886"/>
            <wp:effectExtent l="0" t="0" r="3810" b="381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20914" cy="2834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A291C" w:rsidRDefault="00EA291C">
      <w:pPr>
        <w:rPr>
          <w:rFonts w:ascii="Tahoma" w:hAnsi="Tahoma" w:cs="Tahoma"/>
          <w:sz w:val="20"/>
        </w:rPr>
      </w:pPr>
    </w:p>
    <w:p w:rsidR="00EA291C" w:rsidRDefault="0013486C">
      <w:pPr>
        <w:rPr>
          <w:rFonts w:ascii="Tahoma" w:hAnsi="Tahoma" w:cs="Tahoma"/>
          <w:sz w:val="20"/>
        </w:rPr>
      </w:pPr>
      <w:r w:rsidRPr="0013486C">
        <w:rPr>
          <w:rFonts w:ascii="Tahoma" w:hAnsi="Tahoma" w:cs="Tahoma"/>
          <w:noProof/>
          <w:sz w:val="20"/>
          <w:lang w:eastAsia="cs-CZ"/>
        </w:rPr>
        <w:lastRenderedPageBreak/>
        <w:drawing>
          <wp:inline distT="0" distB="0" distL="0" distR="0" wp14:anchorId="0B190A35" wp14:editId="1A1157F2">
            <wp:extent cx="4320914" cy="6066046"/>
            <wp:effectExtent l="0" t="0" r="381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20914" cy="6066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86C" w:rsidRDefault="0013486C">
      <w:pPr>
        <w:rPr>
          <w:rFonts w:ascii="Tahoma" w:hAnsi="Tahoma" w:cs="Tahoma"/>
          <w:sz w:val="20"/>
        </w:rPr>
      </w:pPr>
      <w:r w:rsidRPr="0013486C">
        <w:rPr>
          <w:rFonts w:ascii="Tahoma" w:hAnsi="Tahoma" w:cs="Tahoma"/>
          <w:noProof/>
          <w:sz w:val="20"/>
          <w:lang w:eastAsia="cs-CZ"/>
        </w:rPr>
        <w:drawing>
          <wp:inline distT="0" distB="0" distL="0" distR="0" wp14:anchorId="507CC6A0" wp14:editId="6DC19480">
            <wp:extent cx="4374259" cy="1486029"/>
            <wp:effectExtent l="0" t="0" r="762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74259" cy="1486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86C" w:rsidRDefault="0013486C">
      <w:pPr>
        <w:rPr>
          <w:rFonts w:ascii="Tahoma" w:hAnsi="Tahoma" w:cs="Tahoma"/>
          <w:sz w:val="20"/>
        </w:rPr>
      </w:pPr>
      <w:r w:rsidRPr="0013486C">
        <w:rPr>
          <w:rFonts w:ascii="Tahoma" w:hAnsi="Tahoma" w:cs="Tahoma"/>
          <w:noProof/>
          <w:sz w:val="20"/>
          <w:lang w:eastAsia="cs-CZ"/>
        </w:rPr>
        <w:lastRenderedPageBreak/>
        <w:drawing>
          <wp:inline distT="0" distB="0" distL="0" distR="0" wp14:anchorId="536982F8" wp14:editId="3A92A654">
            <wp:extent cx="4221846" cy="5959356"/>
            <wp:effectExtent l="0" t="0" r="7620" b="381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21846" cy="595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486C" w:rsidRPr="006F41BE" w:rsidRDefault="0013486C">
      <w:pPr>
        <w:rPr>
          <w:rFonts w:ascii="Tahoma" w:hAnsi="Tahoma" w:cs="Tahoma"/>
          <w:sz w:val="20"/>
        </w:rPr>
      </w:pPr>
      <w:r w:rsidRPr="0013486C">
        <w:rPr>
          <w:rFonts w:ascii="Tahoma" w:hAnsi="Tahoma" w:cs="Tahoma"/>
          <w:noProof/>
          <w:sz w:val="20"/>
          <w:lang w:eastAsia="cs-CZ"/>
        </w:rPr>
        <w:drawing>
          <wp:inline distT="0" distB="0" distL="0" distR="0" wp14:anchorId="6BEC902B" wp14:editId="0B7941FB">
            <wp:extent cx="2263336" cy="1859441"/>
            <wp:effectExtent l="0" t="0" r="3810" b="7620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63336" cy="1859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6552" w:rsidRPr="006F41BE" w:rsidRDefault="004C6552">
      <w:pPr>
        <w:rPr>
          <w:rFonts w:ascii="Tahoma" w:hAnsi="Tahoma" w:cs="Tahoma"/>
          <w:sz w:val="20"/>
        </w:rPr>
      </w:pPr>
    </w:p>
    <w:p w:rsidR="004C6552" w:rsidRPr="006F41BE" w:rsidRDefault="004C6552">
      <w:pPr>
        <w:rPr>
          <w:rFonts w:ascii="Tahoma" w:hAnsi="Tahoma" w:cs="Tahoma"/>
          <w:sz w:val="20"/>
        </w:rPr>
      </w:pPr>
    </w:p>
    <w:p w:rsidR="004C6552" w:rsidRPr="006F41BE" w:rsidRDefault="004C6552">
      <w:pPr>
        <w:rPr>
          <w:rFonts w:ascii="Tahoma" w:hAnsi="Tahoma" w:cs="Tahoma"/>
          <w:sz w:val="20"/>
        </w:rPr>
      </w:pPr>
    </w:p>
    <w:p w:rsidR="004C6552" w:rsidRDefault="004C6552">
      <w:pPr>
        <w:rPr>
          <w:rFonts w:ascii="Tahoma" w:hAnsi="Tahoma" w:cs="Tahoma"/>
          <w:sz w:val="20"/>
        </w:rPr>
      </w:pPr>
    </w:p>
    <w:p w:rsidR="004C6552" w:rsidRPr="006F41BE" w:rsidRDefault="004C6552">
      <w:pPr>
        <w:rPr>
          <w:rFonts w:ascii="Tahoma" w:hAnsi="Tahoma" w:cs="Tahoma"/>
          <w:sz w:val="20"/>
        </w:rPr>
      </w:pPr>
    </w:p>
    <w:p w:rsidR="004F1FEA" w:rsidRPr="00782551" w:rsidRDefault="004C6552">
      <w:pPr>
        <w:rPr>
          <w:rFonts w:ascii="Tahoma" w:hAnsi="Tahoma" w:cs="Tahoma"/>
          <w:u w:val="single"/>
        </w:rPr>
      </w:pPr>
      <w:r w:rsidRPr="00782551">
        <w:rPr>
          <w:rFonts w:ascii="Tahoma" w:hAnsi="Tahoma" w:cs="Tahoma"/>
          <w:u w:val="single"/>
        </w:rPr>
        <w:t>F</w:t>
      </w:r>
      <w:r w:rsidR="004F1FEA" w:rsidRPr="00782551">
        <w:rPr>
          <w:rFonts w:ascii="Tahoma" w:hAnsi="Tahoma" w:cs="Tahoma"/>
          <w:u w:val="single"/>
        </w:rPr>
        <w:t>oto z Městské knihovny při vyřizování karty seniorům</w:t>
      </w:r>
      <w:r w:rsidRPr="00782551">
        <w:rPr>
          <w:rFonts w:ascii="Tahoma" w:hAnsi="Tahoma" w:cs="Tahoma"/>
          <w:u w:val="single"/>
        </w:rPr>
        <w:t>:</w:t>
      </w:r>
    </w:p>
    <w:p w:rsidR="004C6552" w:rsidRPr="006F41BE" w:rsidRDefault="004C6552" w:rsidP="004C6552">
      <w:pPr>
        <w:pStyle w:val="Normlnweb"/>
        <w:rPr>
          <w:rFonts w:ascii="Tahoma" w:hAnsi="Tahoma" w:cs="Tahoma"/>
        </w:rPr>
      </w:pPr>
      <w:r w:rsidRPr="006F41BE">
        <w:rPr>
          <w:rFonts w:ascii="Tahoma" w:hAnsi="Tahoma" w:cs="Tahoma"/>
          <w:noProof/>
        </w:rPr>
        <w:drawing>
          <wp:inline distT="0" distB="0" distL="0" distR="0">
            <wp:extent cx="5400000" cy="7200000"/>
            <wp:effectExtent l="0" t="0" r="0" b="1270"/>
            <wp:docPr id="9" name="Obrázek 9" descr="C:\Users\m.prchalova\Desktop\Marcela Prchalová\Rodinná politika\Audit FFC\Výstupy z projektů\1) Karta občana\Aktivní město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m.prchalova\Desktop\Marcela Prchalová\Rodinná politika\Audit FFC\Výstupy z projektů\1) Karta občana\Aktivní město 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00" cy="72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6552" w:rsidRPr="006F41BE" w:rsidRDefault="006F41BE" w:rsidP="004C6552">
      <w:pPr>
        <w:pStyle w:val="Normlnweb"/>
        <w:rPr>
          <w:rFonts w:ascii="Tahoma" w:hAnsi="Tahoma" w:cs="Tahoma"/>
        </w:rPr>
      </w:pPr>
      <w:r w:rsidRPr="006F41BE">
        <w:rPr>
          <w:rFonts w:ascii="Tahoma" w:hAnsi="Tahoma" w:cs="Tahoma"/>
          <w:noProof/>
        </w:rPr>
        <w:lastRenderedPageBreak/>
        <w:drawing>
          <wp:inline distT="0" distB="0" distL="0" distR="0">
            <wp:extent cx="5760720" cy="4319696"/>
            <wp:effectExtent l="0" t="0" r="0" b="5080"/>
            <wp:docPr id="10" name="Obrázek 10" descr="C:\Users\m.prchalova\Desktop\Marcela Prchalová\Rodinná politika\Audit FFC\Výstupy z projektů\1) Karta občana\Aktivní město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m.prchalova\Desktop\Marcela Prchalová\Rodinná politika\Audit FFC\Výstupy z projektů\1) Karta občana\Aktivní město 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41BE" w:rsidRPr="006F41BE" w:rsidRDefault="006F41BE" w:rsidP="004C6552">
      <w:pPr>
        <w:pStyle w:val="Normlnweb"/>
        <w:rPr>
          <w:rFonts w:ascii="Tahoma" w:hAnsi="Tahoma" w:cs="Tahoma"/>
        </w:rPr>
      </w:pPr>
    </w:p>
    <w:p w:rsidR="006F41BE" w:rsidRPr="006F41BE" w:rsidRDefault="006F41BE" w:rsidP="004C6552">
      <w:pPr>
        <w:pStyle w:val="Normlnweb"/>
        <w:rPr>
          <w:rFonts w:ascii="Tahoma" w:hAnsi="Tahoma" w:cs="Tahoma"/>
        </w:rPr>
      </w:pPr>
    </w:p>
    <w:p w:rsidR="004C6552" w:rsidRPr="006F41BE" w:rsidRDefault="004C6552">
      <w:pPr>
        <w:rPr>
          <w:rFonts w:ascii="Tahoma" w:hAnsi="Tahoma" w:cs="Tahoma"/>
        </w:rPr>
      </w:pPr>
    </w:p>
    <w:sectPr w:rsidR="004C6552" w:rsidRPr="006F41B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1FEA"/>
    <w:rsid w:val="0013486C"/>
    <w:rsid w:val="004B6E52"/>
    <w:rsid w:val="004C6552"/>
    <w:rsid w:val="004F1FEA"/>
    <w:rsid w:val="005948C9"/>
    <w:rsid w:val="006F41BE"/>
    <w:rsid w:val="00782551"/>
    <w:rsid w:val="00B27663"/>
    <w:rsid w:val="00E47A40"/>
    <w:rsid w:val="00EA29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E8C8813D-E5A3-4F64-8142-F553971654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4C65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838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941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75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54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56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386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Marcela Prchalová</dc:creator>
  <cp:keywords/>
  <dc:description/>
  <cp:lastModifiedBy>Marcela Prchalová</cp:lastModifiedBy>
  <cp:revision>2</cp:revision>
  <dcterms:created xsi:type="dcterms:W3CDTF">2026-06-05T07:53:00Z</dcterms:created>
  <dcterms:modified xsi:type="dcterms:W3CDTF">2026-06-05T07:53:00Z</dcterms:modified>
</cp:coreProperties>
</file>